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7AF2F2B1">
      <w:pPr>
        <w:pStyle w:val="2"/>
        <w:bidi w:val="0"/>
        <w:jc w:val="center"/>
        <w:rPr>
          <w:rFonts w:hint="default" w:ascii="Times New Roman Regular" w:hAnsi="Times New Roman Regular" w:eastAsia="方正大标宋简体" w:cs="Times New Roman Regular"/>
          <w:sz w:val="40"/>
          <w:szCs w:val="22"/>
          <w:lang w:val="en-US" w:eastAsia="zh-Hans"/>
        </w:rPr>
      </w:pPr>
      <w:r>
        <w:rPr>
          <w:rFonts w:hint="default" w:ascii="Times New Roman Regular" w:hAnsi="Times New Roman Regular" w:eastAsia="方正大标宋简体" w:cs="Times New Roman Regular"/>
          <w:sz w:val="40"/>
          <w:szCs w:val="22"/>
          <w:lang w:val="en-US" w:eastAsia="zh-Hans"/>
        </w:rPr>
        <w:t>关于学业奖学金和国家奖学金材料提交的说明</w:t>
      </w:r>
    </w:p>
    <w:p w14:paraId="1058DD3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562" w:firstLineChars="200"/>
        <w:jc w:val="both"/>
        <w:textAlignment w:val="auto"/>
        <w:outlineLvl w:val="9"/>
        <w:rPr>
          <w:rFonts w:hint="eastAsia" w:ascii="方正大标宋简体" w:hAnsi="方正大标宋简体" w:eastAsia="方正大标宋简体" w:cs="方正大标宋简体"/>
          <w:b/>
          <w:bCs/>
          <w:sz w:val="28"/>
          <w:szCs w:val="28"/>
          <w:highlight w:val="none"/>
          <w:lang w:val="en-US" w:eastAsia="zh-Hans"/>
        </w:rPr>
      </w:pPr>
      <w:r>
        <w:rPr>
          <w:rFonts w:hint="eastAsia" w:ascii="方正大标宋简体" w:hAnsi="方正大标宋简体" w:eastAsia="方正大标宋简体" w:cs="方正大标宋简体"/>
          <w:b/>
          <w:bCs/>
          <w:kern w:val="2"/>
          <w:sz w:val="28"/>
          <w:szCs w:val="28"/>
          <w:lang w:val="en-US" w:eastAsia="zh-Hans" w:bidi="ar-SA"/>
        </w:rPr>
        <w:t>一、</w:t>
      </w:r>
      <w:r>
        <w:rPr>
          <w:rFonts w:hint="eastAsia" w:ascii="方正大标宋简体" w:hAnsi="方正大标宋简体" w:eastAsia="方正大标宋简体" w:cs="方正大标宋简体"/>
          <w:b/>
          <w:bCs/>
          <w:sz w:val="28"/>
          <w:szCs w:val="28"/>
          <w:highlight w:val="none"/>
          <w:lang w:val="en-US" w:eastAsia="zh-Hans"/>
        </w:rPr>
        <w:t>提交材料</w:t>
      </w:r>
    </w:p>
    <w:p w14:paraId="47BAB97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 w:firstLine="562" w:firstLineChars="200"/>
        <w:jc w:val="left"/>
        <w:textAlignment w:val="auto"/>
        <w:outlineLvl w:val="9"/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</w:pPr>
      <w:r>
        <w:rPr>
          <w:rFonts w:hint="eastAsia" w:ascii="Times New Roman Regular" w:hAnsi="Times New Roman Regular" w:eastAsia="仿宋_GB2312" w:cs="Times New Roman Regular"/>
          <w:b/>
          <w:bCs/>
          <w:sz w:val="28"/>
          <w:szCs w:val="28"/>
          <w:highlight w:val="none"/>
          <w:lang w:val="en-US" w:eastAsia="zh-CN"/>
        </w:rPr>
        <w:t>1.</w:t>
      </w:r>
      <w:r>
        <w:rPr>
          <w:rFonts w:hint="default" w:ascii="Times New Roman Regular" w:hAnsi="Times New Roman Regular" w:eastAsia="仿宋_GB2312" w:cs="Times New Roman Regular"/>
          <w:b/>
          <w:bCs/>
          <w:sz w:val="28"/>
          <w:szCs w:val="28"/>
          <w:highlight w:val="none"/>
          <w:lang w:eastAsia="zh-Hans"/>
        </w:rPr>
        <w:t>《</w:t>
      </w:r>
      <w:r>
        <w:rPr>
          <w:rFonts w:hint="default" w:ascii="Times New Roman Regular" w:hAnsi="Times New Roman Regular" w:eastAsia="仿宋_GB2312" w:cs="Times New Roman Regular"/>
          <w:b/>
          <w:bCs/>
          <w:sz w:val="28"/>
          <w:szCs w:val="28"/>
          <w:highlight w:val="none"/>
          <w:lang w:val="en-US" w:eastAsia="zh-Hans"/>
        </w:rPr>
        <w:t>申请审批表</w:t>
      </w:r>
      <w:r>
        <w:rPr>
          <w:rFonts w:hint="default" w:ascii="Times New Roman Regular" w:hAnsi="Times New Roman Regular" w:eastAsia="仿宋_GB2312" w:cs="Times New Roman Regular"/>
          <w:b/>
          <w:bCs/>
          <w:sz w:val="28"/>
          <w:szCs w:val="28"/>
          <w:highlight w:val="none"/>
          <w:lang w:eastAsia="zh-Hans"/>
        </w:rPr>
        <w:t>》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-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双面打印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，</w:t>
      </w: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CN"/>
        </w:rPr>
        <w:t>需导师签名，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电子版和纸质版均需</w:t>
      </w: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CN"/>
        </w:rPr>
        <w:t>提交</w:t>
      </w:r>
    </w:p>
    <w:p w14:paraId="00B48B8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 w:firstLine="562" w:firstLineChars="200"/>
        <w:jc w:val="left"/>
        <w:textAlignment w:val="auto"/>
        <w:outlineLvl w:val="9"/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</w:pPr>
      <w:r>
        <w:rPr>
          <w:rFonts w:hint="eastAsia" w:ascii="Times New Roman Regular" w:hAnsi="Times New Roman Regular" w:eastAsia="仿宋_GB2312" w:cs="Times New Roman Regular"/>
          <w:b/>
          <w:bCs/>
          <w:sz w:val="28"/>
          <w:szCs w:val="28"/>
          <w:highlight w:val="none"/>
          <w:lang w:val="en-US" w:eastAsia="zh-CN"/>
        </w:rPr>
        <w:t>2.</w:t>
      </w:r>
      <w:r>
        <w:rPr>
          <w:rFonts w:hint="default" w:ascii="Times New Roman Regular" w:hAnsi="Times New Roman Regular" w:eastAsia="仿宋_GB2312" w:cs="Times New Roman Regular"/>
          <w:b/>
          <w:bCs/>
          <w:sz w:val="28"/>
          <w:szCs w:val="28"/>
          <w:highlight w:val="none"/>
          <w:lang w:eastAsia="zh-Hans"/>
        </w:rPr>
        <w:t>《</w:t>
      </w:r>
      <w:r>
        <w:rPr>
          <w:rFonts w:hint="default" w:ascii="Times New Roman Regular" w:hAnsi="Times New Roman Regular" w:eastAsia="仿宋_GB2312" w:cs="Times New Roman Regular"/>
          <w:b/>
          <w:bCs/>
          <w:sz w:val="28"/>
          <w:szCs w:val="28"/>
          <w:highlight w:val="none"/>
          <w:lang w:val="en-US" w:eastAsia="zh-Hans"/>
        </w:rPr>
        <w:t>个人分数构成表</w:t>
      </w:r>
      <w:r>
        <w:rPr>
          <w:rFonts w:hint="default" w:ascii="Times New Roman Regular" w:hAnsi="Times New Roman Regular" w:eastAsia="仿宋_GB2312" w:cs="Times New Roman Regular"/>
          <w:b/>
          <w:bCs/>
          <w:sz w:val="28"/>
          <w:szCs w:val="28"/>
          <w:highlight w:val="none"/>
          <w:lang w:eastAsia="zh-Hans"/>
        </w:rPr>
        <w:t>》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-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双面打印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，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电子版和纸质版均需</w:t>
      </w: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CN"/>
        </w:rPr>
        <w:t>提交</w:t>
      </w:r>
    </w:p>
    <w:p w14:paraId="65F7BA3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 w:firstLine="562" w:firstLineChars="200"/>
        <w:jc w:val="left"/>
        <w:textAlignment w:val="auto"/>
        <w:outlineLvl w:val="9"/>
        <w:rPr>
          <w:rFonts w:hint="default" w:ascii="Times New Roman Regular" w:hAnsi="Times New Roman Regular" w:eastAsia="仿宋_GB2312" w:cs="Times New Roman Regular"/>
          <w:b/>
          <w:bCs/>
          <w:sz w:val="28"/>
          <w:szCs w:val="28"/>
          <w:highlight w:val="none"/>
          <w:lang w:val="en-US" w:eastAsia="zh-Hans"/>
        </w:rPr>
      </w:pPr>
      <w:r>
        <w:rPr>
          <w:rFonts w:hint="eastAsia" w:ascii="Times New Roman Regular" w:hAnsi="Times New Roman Regular" w:eastAsia="仿宋_GB2312" w:cs="Times New Roman Regular"/>
          <w:b/>
          <w:bCs/>
          <w:sz w:val="28"/>
          <w:szCs w:val="28"/>
          <w:highlight w:val="none"/>
          <w:lang w:val="en-US" w:eastAsia="zh-CN"/>
        </w:rPr>
        <w:t>3.</w:t>
      </w:r>
      <w:r>
        <w:rPr>
          <w:rFonts w:hint="default" w:ascii="Times New Roman Regular" w:hAnsi="Times New Roman Regular" w:eastAsia="仿宋_GB2312" w:cs="Times New Roman Regular"/>
          <w:b/>
          <w:bCs/>
          <w:sz w:val="28"/>
          <w:szCs w:val="28"/>
          <w:highlight w:val="none"/>
          <w:lang w:val="en-US" w:eastAsia="zh-Hans"/>
        </w:rPr>
        <w:t>证明材料</w:t>
      </w:r>
    </w:p>
    <w:p w14:paraId="04F3A135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562" w:firstLineChars="200"/>
        <w:jc w:val="both"/>
        <w:textAlignment w:val="auto"/>
        <w:outlineLvl w:val="9"/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</w:pPr>
      <w:r>
        <w:rPr>
          <w:rFonts w:hint="default" w:ascii="Times New Roman Regular" w:hAnsi="Times New Roman Regular" w:eastAsia="仿宋_GB2312" w:cs="Times New Roman Regular"/>
          <w:b/>
          <w:bCs/>
          <w:sz w:val="28"/>
          <w:szCs w:val="28"/>
          <w:highlight w:val="none"/>
          <w:lang w:val="en-US" w:eastAsia="zh-Hans"/>
        </w:rPr>
        <w:t>电子版</w:t>
      </w:r>
      <w:r>
        <w:rPr>
          <w:rFonts w:hint="default" w:ascii="Times New Roman Regular" w:hAnsi="Times New Roman Regular" w:eastAsia="仿宋_GB2312" w:cs="Times New Roman Regular"/>
          <w:b/>
          <w:bCs/>
          <w:sz w:val="28"/>
          <w:szCs w:val="28"/>
          <w:highlight w:val="none"/>
          <w:lang w:eastAsia="zh-Hans"/>
        </w:rPr>
        <w:t>：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申请者需把</w:t>
      </w: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CN"/>
        </w:rPr>
        <w:t>《申请审批表》、《个人分数构成表》，以及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所有证明材料</w:t>
      </w: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CN"/>
        </w:rPr>
        <w:t>按照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《个人分数构成表》</w:t>
      </w: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CN"/>
        </w:rPr>
        <w:t>中的填写顺序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一一对应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、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排序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、</w:t>
      </w: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扫描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，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并命名好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，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压缩</w:t>
      </w: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CN"/>
        </w:rPr>
        <w:t>放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在一个文件夹里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，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命名</w:t>
      </w: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CN"/>
        </w:rPr>
        <w:t>“</w:t>
      </w:r>
      <w:r>
        <w:rPr>
          <w:rFonts w:hint="default" w:ascii="Times New Roman Regular" w:hAnsi="Times New Roman Regular" w:eastAsia="仿宋_GB2312" w:cs="Times New Roman Regular"/>
          <w:b/>
          <w:bCs/>
          <w:color w:val="FF0000"/>
          <w:sz w:val="28"/>
          <w:szCs w:val="28"/>
          <w:highlight w:val="none"/>
          <w:lang w:val="en-US" w:eastAsia="zh-Hans"/>
        </w:rPr>
        <w:t>年级</w:t>
      </w:r>
      <w:r>
        <w:rPr>
          <w:rFonts w:hint="default" w:ascii="Times New Roman Regular" w:hAnsi="Times New Roman Regular" w:eastAsia="仿宋_GB2312" w:cs="Times New Roman Regular"/>
          <w:b/>
          <w:bCs/>
          <w:color w:val="FF0000"/>
          <w:sz w:val="28"/>
          <w:szCs w:val="28"/>
          <w:highlight w:val="none"/>
          <w:lang w:eastAsia="zh-Hans"/>
        </w:rPr>
        <w:t>+</w:t>
      </w:r>
      <w:r>
        <w:rPr>
          <w:rFonts w:hint="default" w:ascii="Times New Roman Regular" w:hAnsi="Times New Roman Regular" w:eastAsia="仿宋_GB2312" w:cs="Times New Roman Regular"/>
          <w:b/>
          <w:bCs/>
          <w:color w:val="FF0000"/>
          <w:sz w:val="28"/>
          <w:szCs w:val="28"/>
          <w:highlight w:val="none"/>
          <w:lang w:val="en-US" w:eastAsia="zh-Hans"/>
        </w:rPr>
        <w:t>专业</w:t>
      </w:r>
      <w:r>
        <w:rPr>
          <w:rFonts w:hint="default" w:ascii="Times New Roman Regular" w:hAnsi="Times New Roman Regular" w:eastAsia="仿宋_GB2312" w:cs="Times New Roman Regular"/>
          <w:b/>
          <w:bCs/>
          <w:color w:val="FF0000"/>
          <w:sz w:val="28"/>
          <w:szCs w:val="28"/>
          <w:highlight w:val="none"/>
          <w:lang w:eastAsia="zh-Hans"/>
        </w:rPr>
        <w:t>+</w:t>
      </w:r>
      <w:r>
        <w:rPr>
          <w:rFonts w:hint="default" w:ascii="Times New Roman Regular" w:hAnsi="Times New Roman Regular" w:eastAsia="仿宋_GB2312" w:cs="Times New Roman Regular"/>
          <w:b/>
          <w:bCs/>
          <w:color w:val="FF0000"/>
          <w:sz w:val="28"/>
          <w:szCs w:val="28"/>
          <w:highlight w:val="none"/>
          <w:lang w:val="en-US" w:eastAsia="zh-Hans"/>
        </w:rPr>
        <w:t>姓名</w:t>
      </w:r>
      <w:r>
        <w:rPr>
          <w:rFonts w:hint="default" w:ascii="Times New Roman Regular" w:hAnsi="Times New Roman Regular" w:eastAsia="仿宋_GB2312" w:cs="Times New Roman Regular"/>
          <w:b/>
          <w:bCs/>
          <w:color w:val="FF0000"/>
          <w:sz w:val="28"/>
          <w:szCs w:val="28"/>
          <w:highlight w:val="none"/>
          <w:lang w:eastAsia="zh-Hans"/>
        </w:rPr>
        <w:t>+</w:t>
      </w:r>
      <w:r>
        <w:rPr>
          <w:rFonts w:hint="eastAsia" w:ascii="Times New Roman Regular" w:hAnsi="Times New Roman Regular" w:eastAsia="仿宋_GB2312" w:cs="Times New Roman Regular"/>
          <w:b/>
          <w:bCs/>
          <w:color w:val="FF0000"/>
          <w:sz w:val="28"/>
          <w:szCs w:val="28"/>
          <w:highlight w:val="none"/>
          <w:lang w:eastAsia="zh-CN"/>
        </w:rPr>
        <w:t>【</w:t>
      </w:r>
      <w:r>
        <w:rPr>
          <w:rFonts w:hint="eastAsia" w:ascii="Times New Roman Regular" w:hAnsi="Times New Roman Regular" w:eastAsia="仿宋_GB2312" w:cs="Times New Roman Regular"/>
          <w:b/>
          <w:bCs/>
          <w:color w:val="FF0000"/>
          <w:sz w:val="28"/>
          <w:szCs w:val="28"/>
          <w:highlight w:val="none"/>
          <w:lang w:val="en-US" w:eastAsia="zh-CN"/>
        </w:rPr>
        <w:t>学奖</w:t>
      </w:r>
      <w:r>
        <w:rPr>
          <w:rFonts w:hint="eastAsia" w:ascii="Times New Roman Regular" w:hAnsi="Times New Roman Regular" w:eastAsia="仿宋_GB2312" w:cs="Times New Roman Regular"/>
          <w:b/>
          <w:bCs/>
          <w:color w:val="FF0000"/>
          <w:sz w:val="28"/>
          <w:szCs w:val="28"/>
          <w:highlight w:val="none"/>
          <w:lang w:eastAsia="zh-CN"/>
        </w:rPr>
        <w:t>】</w:t>
      </w:r>
      <w:r>
        <w:rPr>
          <w:rFonts w:hint="eastAsia" w:ascii="Times New Roman Regular" w:hAnsi="Times New Roman Regular" w:eastAsia="仿宋_GB2312" w:cs="Times New Roman Regular"/>
          <w:b/>
          <w:bCs/>
          <w:color w:val="FF0000"/>
          <w:sz w:val="28"/>
          <w:szCs w:val="28"/>
          <w:highlight w:val="none"/>
          <w:lang w:val="en-US" w:eastAsia="zh-CN"/>
        </w:rPr>
        <w:t>申请</w:t>
      </w:r>
      <w:r>
        <w:rPr>
          <w:rFonts w:hint="default" w:ascii="Times New Roman Regular" w:hAnsi="Times New Roman Regular" w:eastAsia="仿宋_GB2312" w:cs="Times New Roman Regular"/>
          <w:b/>
          <w:bCs/>
          <w:color w:val="FF0000"/>
          <w:sz w:val="28"/>
          <w:szCs w:val="28"/>
          <w:highlight w:val="none"/>
          <w:lang w:val="en-US" w:eastAsia="zh-Hans"/>
        </w:rPr>
        <w:t>材料</w:t>
      </w: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CN"/>
        </w:rPr>
        <w:t>”或“</w:t>
      </w:r>
      <w:r>
        <w:rPr>
          <w:rFonts w:hint="default" w:ascii="Times New Roman Regular" w:hAnsi="Times New Roman Regular" w:eastAsia="仿宋_GB2312" w:cs="Times New Roman Regular"/>
          <w:b/>
          <w:bCs/>
          <w:color w:val="FF0000"/>
          <w:sz w:val="28"/>
          <w:szCs w:val="28"/>
          <w:highlight w:val="none"/>
          <w:lang w:val="en-US" w:eastAsia="zh-Hans"/>
        </w:rPr>
        <w:t>年级</w:t>
      </w:r>
      <w:r>
        <w:rPr>
          <w:rFonts w:hint="default" w:ascii="Times New Roman Regular" w:hAnsi="Times New Roman Regular" w:eastAsia="仿宋_GB2312" w:cs="Times New Roman Regular"/>
          <w:b/>
          <w:bCs/>
          <w:color w:val="FF0000"/>
          <w:sz w:val="28"/>
          <w:szCs w:val="28"/>
          <w:highlight w:val="none"/>
          <w:lang w:eastAsia="zh-Hans"/>
        </w:rPr>
        <w:t>+</w:t>
      </w:r>
      <w:r>
        <w:rPr>
          <w:rFonts w:hint="default" w:ascii="Times New Roman Regular" w:hAnsi="Times New Roman Regular" w:eastAsia="仿宋_GB2312" w:cs="Times New Roman Regular"/>
          <w:b/>
          <w:bCs/>
          <w:color w:val="FF0000"/>
          <w:sz w:val="28"/>
          <w:szCs w:val="28"/>
          <w:highlight w:val="none"/>
          <w:lang w:val="en-US" w:eastAsia="zh-Hans"/>
        </w:rPr>
        <w:t>专业</w:t>
      </w:r>
      <w:r>
        <w:rPr>
          <w:rFonts w:hint="default" w:ascii="Times New Roman Regular" w:hAnsi="Times New Roman Regular" w:eastAsia="仿宋_GB2312" w:cs="Times New Roman Regular"/>
          <w:b/>
          <w:bCs/>
          <w:color w:val="FF0000"/>
          <w:sz w:val="28"/>
          <w:szCs w:val="28"/>
          <w:highlight w:val="none"/>
          <w:lang w:eastAsia="zh-Hans"/>
        </w:rPr>
        <w:t>+</w:t>
      </w:r>
      <w:r>
        <w:rPr>
          <w:rFonts w:hint="default" w:ascii="Times New Roman Regular" w:hAnsi="Times New Roman Regular" w:eastAsia="仿宋_GB2312" w:cs="Times New Roman Regular"/>
          <w:b/>
          <w:bCs/>
          <w:color w:val="FF0000"/>
          <w:sz w:val="28"/>
          <w:szCs w:val="28"/>
          <w:highlight w:val="none"/>
          <w:lang w:val="en-US" w:eastAsia="zh-Hans"/>
        </w:rPr>
        <w:t>姓名</w:t>
      </w:r>
      <w:r>
        <w:rPr>
          <w:rFonts w:hint="default" w:ascii="Times New Roman Regular" w:hAnsi="Times New Roman Regular" w:eastAsia="仿宋_GB2312" w:cs="Times New Roman Regular"/>
          <w:b/>
          <w:bCs/>
          <w:color w:val="FF0000"/>
          <w:sz w:val="28"/>
          <w:szCs w:val="28"/>
          <w:highlight w:val="none"/>
          <w:lang w:eastAsia="zh-Hans"/>
        </w:rPr>
        <w:t>+</w:t>
      </w:r>
      <w:r>
        <w:rPr>
          <w:rFonts w:hint="eastAsia" w:ascii="Times New Roman Regular" w:hAnsi="Times New Roman Regular" w:eastAsia="仿宋_GB2312" w:cs="Times New Roman Regular"/>
          <w:b/>
          <w:bCs/>
          <w:color w:val="FF0000"/>
          <w:sz w:val="28"/>
          <w:szCs w:val="28"/>
          <w:highlight w:val="none"/>
          <w:lang w:eastAsia="zh-CN"/>
        </w:rPr>
        <w:t>【</w:t>
      </w:r>
      <w:r>
        <w:rPr>
          <w:rFonts w:hint="eastAsia" w:ascii="Times New Roman Regular" w:hAnsi="Times New Roman Regular" w:eastAsia="仿宋_GB2312" w:cs="Times New Roman Regular"/>
          <w:b/>
          <w:bCs/>
          <w:color w:val="FF0000"/>
          <w:sz w:val="28"/>
          <w:szCs w:val="28"/>
          <w:highlight w:val="none"/>
          <w:lang w:val="en-US" w:eastAsia="zh-CN"/>
        </w:rPr>
        <w:t>国奖</w:t>
      </w:r>
      <w:r>
        <w:rPr>
          <w:rFonts w:hint="eastAsia" w:ascii="Times New Roman Regular" w:hAnsi="Times New Roman Regular" w:eastAsia="仿宋_GB2312" w:cs="Times New Roman Regular"/>
          <w:b/>
          <w:bCs/>
          <w:color w:val="FF0000"/>
          <w:sz w:val="28"/>
          <w:szCs w:val="28"/>
          <w:highlight w:val="none"/>
          <w:lang w:eastAsia="zh-CN"/>
        </w:rPr>
        <w:t>】</w:t>
      </w:r>
      <w:r>
        <w:rPr>
          <w:rFonts w:hint="eastAsia" w:ascii="Times New Roman Regular" w:hAnsi="Times New Roman Regular" w:eastAsia="仿宋_GB2312" w:cs="Times New Roman Regular"/>
          <w:b/>
          <w:bCs/>
          <w:color w:val="FF0000"/>
          <w:sz w:val="28"/>
          <w:szCs w:val="28"/>
          <w:highlight w:val="none"/>
          <w:lang w:val="en-US" w:eastAsia="zh-CN"/>
        </w:rPr>
        <w:t>申请</w:t>
      </w:r>
      <w:r>
        <w:rPr>
          <w:rFonts w:hint="default" w:ascii="Times New Roman Regular" w:hAnsi="Times New Roman Regular" w:eastAsia="仿宋_GB2312" w:cs="Times New Roman Regular"/>
          <w:b/>
          <w:bCs/>
          <w:color w:val="FF0000"/>
          <w:sz w:val="28"/>
          <w:szCs w:val="28"/>
          <w:highlight w:val="none"/>
          <w:lang w:val="en-US" w:eastAsia="zh-Hans"/>
        </w:rPr>
        <w:t>材料</w:t>
      </w: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CN"/>
        </w:rPr>
        <w:t>”，发送给班长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。</w:t>
      </w: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CN"/>
        </w:rPr>
        <w:t>注意，国奖和学奖材料需分成不同的文件夹发送。</w:t>
      </w:r>
    </w:p>
    <w:p w14:paraId="3EB2426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562" w:firstLineChars="200"/>
        <w:jc w:val="both"/>
        <w:textAlignment w:val="auto"/>
        <w:outlineLvl w:val="9"/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</w:pPr>
      <w:r>
        <w:rPr>
          <w:rFonts w:hint="default" w:ascii="Times New Roman Regular" w:hAnsi="Times New Roman Regular" w:eastAsia="仿宋_GB2312" w:cs="Times New Roman Regular"/>
          <w:b/>
          <w:bCs/>
          <w:sz w:val="28"/>
          <w:szCs w:val="28"/>
          <w:highlight w:val="none"/>
          <w:lang w:val="en-US" w:eastAsia="zh-Hans"/>
        </w:rPr>
        <w:t>纸质版</w:t>
      </w:r>
      <w:r>
        <w:rPr>
          <w:rFonts w:hint="default" w:ascii="Times New Roman Regular" w:hAnsi="Times New Roman Regular" w:eastAsia="仿宋_GB2312" w:cs="Times New Roman Regular"/>
          <w:b/>
          <w:bCs/>
          <w:sz w:val="28"/>
          <w:szCs w:val="28"/>
          <w:highlight w:val="none"/>
          <w:lang w:eastAsia="zh-Hans"/>
        </w:rPr>
        <w:t>（</w:t>
      </w:r>
      <w:r>
        <w:rPr>
          <w:rFonts w:hint="default" w:ascii="Times New Roman Regular" w:hAnsi="Times New Roman Regular" w:eastAsia="仿宋_GB2312" w:cs="Times New Roman Regular"/>
          <w:b/>
          <w:bCs/>
          <w:sz w:val="28"/>
          <w:szCs w:val="28"/>
          <w:highlight w:val="none"/>
          <w:lang w:val="en-US" w:eastAsia="zh-Hans"/>
        </w:rPr>
        <w:t>原件</w:t>
      </w:r>
      <w:r>
        <w:rPr>
          <w:rFonts w:hint="default" w:ascii="Times New Roman Regular" w:hAnsi="Times New Roman Regular" w:eastAsia="仿宋_GB2312" w:cs="Times New Roman Regular"/>
          <w:b/>
          <w:bCs/>
          <w:sz w:val="28"/>
          <w:szCs w:val="28"/>
          <w:highlight w:val="none"/>
          <w:lang w:eastAsia="zh-Hans"/>
        </w:rPr>
        <w:t>+</w:t>
      </w:r>
      <w:r>
        <w:rPr>
          <w:rFonts w:hint="default" w:ascii="Times New Roman Regular" w:hAnsi="Times New Roman Regular" w:eastAsia="仿宋_GB2312" w:cs="Times New Roman Regular"/>
          <w:b/>
          <w:bCs/>
          <w:sz w:val="28"/>
          <w:szCs w:val="28"/>
          <w:highlight w:val="none"/>
          <w:lang w:val="en-US" w:eastAsia="zh-Hans"/>
        </w:rPr>
        <w:t>复印件</w:t>
      </w:r>
      <w:r>
        <w:rPr>
          <w:rFonts w:hint="default" w:ascii="Times New Roman Regular" w:hAnsi="Times New Roman Regular" w:eastAsia="仿宋_GB2312" w:cs="Times New Roman Regular"/>
          <w:b/>
          <w:bCs/>
          <w:sz w:val="28"/>
          <w:szCs w:val="28"/>
          <w:highlight w:val="none"/>
          <w:lang w:eastAsia="zh-Hans"/>
        </w:rPr>
        <w:t>）：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申请者需把《申请审批表》、《个人分数构成表》，</w:t>
      </w: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CN"/>
        </w:rPr>
        <w:t>以及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所有证明材料</w:t>
      </w: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CN"/>
        </w:rPr>
        <w:t>按照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《个人分数构成表》中的填写顺序一一对应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，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打印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/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复印材料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，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排序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/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标序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，</w:t>
      </w: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CN"/>
        </w:rPr>
        <w:t>装订好（可以装订的都装订，不要仅用夹子，避免散乱），</w:t>
      </w:r>
      <w:r>
        <w:rPr>
          <w:rFonts w:hint="default" w:ascii="Times New Roman Regular" w:hAnsi="Times New Roman Regular" w:eastAsia="仿宋_GB2312" w:cs="Times New Roman Regular"/>
          <w:b/>
          <w:bCs/>
          <w:color w:val="FF0000"/>
          <w:sz w:val="28"/>
          <w:szCs w:val="28"/>
          <w:highlight w:val="none"/>
          <w:lang w:val="en-US" w:eastAsia="zh-Hans"/>
        </w:rPr>
        <w:t>装进档案袋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，</w:t>
      </w: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原件和复印件注意分开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，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交给班长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。注意，国奖和学奖材料需分成不同的</w:t>
      </w: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CN"/>
        </w:rPr>
        <w:t>档案袋装袋。</w:t>
      </w:r>
    </w:p>
    <w:p w14:paraId="2424C91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562" w:firstLineChars="200"/>
        <w:jc w:val="both"/>
        <w:textAlignment w:val="auto"/>
        <w:outlineLvl w:val="9"/>
        <w:rPr>
          <w:rFonts w:hint="eastAsia" w:ascii="方正大标宋简体" w:hAnsi="方正大标宋简体" w:eastAsia="方正大标宋简体" w:cs="方正大标宋简体"/>
          <w:b/>
          <w:bCs/>
          <w:color w:val="auto"/>
          <w:sz w:val="28"/>
          <w:szCs w:val="28"/>
          <w:highlight w:val="none"/>
          <w:lang w:eastAsia="zh-Hans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Hans"/>
        </w:rPr>
        <w:t>★</w:t>
      </w:r>
      <w:r>
        <w:rPr>
          <w:rFonts w:hint="eastAsia" w:ascii="方正大标宋简体" w:hAnsi="方正大标宋简体" w:eastAsia="方正大标宋简体" w:cs="方正大标宋简体"/>
          <w:b/>
          <w:bCs/>
          <w:color w:val="auto"/>
          <w:sz w:val="28"/>
          <w:szCs w:val="28"/>
          <w:highlight w:val="none"/>
          <w:lang w:val="en-US" w:eastAsia="zh-Hans"/>
        </w:rPr>
        <w:t>注意</w:t>
      </w:r>
      <w:r>
        <w:rPr>
          <w:rFonts w:hint="eastAsia" w:ascii="方正大标宋简体" w:hAnsi="方正大标宋简体" w:eastAsia="方正大标宋简体" w:cs="方正大标宋简体"/>
          <w:b/>
          <w:bCs/>
          <w:color w:val="auto"/>
          <w:sz w:val="28"/>
          <w:szCs w:val="28"/>
          <w:highlight w:val="none"/>
          <w:lang w:eastAsia="zh-Hans"/>
        </w:rPr>
        <w:t>：</w:t>
      </w:r>
    </w:p>
    <w:p w14:paraId="6EB0CAD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</w:pP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①纸质版的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《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申请审批表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》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无需装进档案袋</w:t>
      </w: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eastAsia="zh-CN"/>
        </w:rPr>
        <w:t>；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《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个人分数构成表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》</w:t>
      </w: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CN"/>
        </w:rPr>
        <w:t>放入档案袋内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。</w:t>
      </w:r>
    </w:p>
    <w:p w14:paraId="31C2179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</w:pP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②证明材料</w:t>
      </w: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CN"/>
        </w:rPr>
        <w:t>必须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真实有效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，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原件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+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复印件均需附上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。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如有些材料无法提供原件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，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可先提供复印件</w:t>
      </w: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CN"/>
        </w:rPr>
        <w:t>或扫描件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，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以便评审小组核实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。</w:t>
      </w:r>
    </w:p>
    <w:p w14:paraId="2FD2DCE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562" w:firstLineChars="200"/>
        <w:jc w:val="both"/>
        <w:textAlignment w:val="auto"/>
        <w:outlineLvl w:val="9"/>
        <w:rPr>
          <w:rFonts w:hint="default" w:ascii="方正大标宋简体" w:hAnsi="方正大标宋简体" w:eastAsia="方正大标宋简体" w:cs="方正大标宋简体"/>
          <w:b/>
          <w:bCs/>
          <w:color w:val="auto"/>
          <w:sz w:val="28"/>
          <w:szCs w:val="28"/>
          <w:highlight w:val="none"/>
          <w:lang w:eastAsia="zh-Hans"/>
        </w:rPr>
      </w:pPr>
      <w:r>
        <w:rPr>
          <w:rFonts w:hint="eastAsia" w:ascii="方正大标宋简体" w:hAnsi="方正大标宋简体" w:eastAsia="方正大标宋简体" w:cs="方正大标宋简体"/>
          <w:b/>
          <w:bCs/>
          <w:sz w:val="28"/>
          <w:szCs w:val="28"/>
          <w:highlight w:val="none"/>
          <w:lang w:val="en-US" w:eastAsia="zh-CN"/>
        </w:rPr>
        <w:t>二、提交要求</w:t>
      </w:r>
    </w:p>
    <w:p w14:paraId="587C994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</w:pPr>
      <w:r>
        <w:rPr>
          <w:rFonts w:hint="default" w:ascii="Times New Roman Regular" w:hAnsi="Times New Roman Regular" w:eastAsia="仿宋_GB2312" w:cs="Times New Roman Regular"/>
          <w:kern w:val="2"/>
          <w:sz w:val="28"/>
          <w:szCs w:val="28"/>
          <w:lang w:val="en-US" w:eastAsia="zh-Hans" w:bidi="ar-SA"/>
        </w:rPr>
        <w:t>1.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因</w:t>
      </w: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CN"/>
        </w:rPr>
        <w:t>往年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多个专业班级出现个别导师没有及时对结课课程进行赋分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，</w:t>
      </w: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CN"/>
        </w:rPr>
        <w:t>请学生</w:t>
      </w:r>
      <w:r>
        <w:rPr>
          <w:rFonts w:hint="eastAsia" w:ascii="Times New Roman Regular" w:hAnsi="Times New Roman Regular" w:eastAsia="仿宋_GB2312" w:cs="Times New Roman Regular"/>
          <w:color w:val="FF0000"/>
          <w:sz w:val="28"/>
          <w:szCs w:val="28"/>
          <w:highlight w:val="none"/>
          <w:u w:val="single"/>
          <w:lang w:val="en-US" w:eastAsia="zh-CN"/>
        </w:rPr>
        <w:t>务必提醒任课老师及时赋分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。</w:t>
      </w:r>
    </w:p>
    <w:p w14:paraId="6B9BF80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</w:pPr>
      <w:r>
        <w:rPr>
          <w:rFonts w:hint="default" w:ascii="Times New Roman Regular" w:hAnsi="Times New Roman Regular" w:eastAsia="仿宋_GB2312" w:cs="Times New Roman Regular"/>
          <w:kern w:val="2"/>
          <w:sz w:val="28"/>
          <w:szCs w:val="28"/>
          <w:lang w:val="en-US" w:eastAsia="zh-Hans" w:bidi="ar-SA"/>
        </w:rPr>
        <w:t>2.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请申请人和班长务必</w:t>
      </w:r>
      <w:r>
        <w:rPr>
          <w:rFonts w:hint="default" w:ascii="Times New Roman Regular" w:hAnsi="Times New Roman Regular" w:eastAsia="仿宋_GB2312" w:cs="Times New Roman Regular"/>
          <w:b/>
          <w:bCs/>
          <w:sz w:val="28"/>
          <w:szCs w:val="28"/>
          <w:highlight w:val="none"/>
          <w:u w:val="single"/>
          <w:lang w:val="en-US" w:eastAsia="zh-Hans"/>
        </w:rPr>
        <w:t>及时提交材料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，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逾时</w:t>
      </w: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CN"/>
        </w:rPr>
        <w:t>无效，后果自负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；</w:t>
      </w:r>
    </w:p>
    <w:p w14:paraId="60512A3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</w:pPr>
      <w:r>
        <w:rPr>
          <w:rFonts w:hint="default" w:ascii="Times New Roman Regular" w:hAnsi="Times New Roman Regular" w:eastAsia="仿宋_GB2312" w:cs="Times New Roman Regular"/>
          <w:kern w:val="2"/>
          <w:sz w:val="28"/>
          <w:szCs w:val="28"/>
          <w:lang w:val="en-US" w:eastAsia="zh-Hans" w:bidi="ar-SA"/>
        </w:rPr>
        <w:t>3.</w:t>
      </w: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CN"/>
        </w:rPr>
        <w:t>申请人和班长务必确保加分项均在规定时间范围内，</w:t>
      </w:r>
      <w:r>
        <w:rPr>
          <w:rFonts w:hint="eastAsia" w:ascii="Times New Roman Regular" w:hAnsi="Times New Roman Regular" w:eastAsia="仿宋_GB2312" w:cs="Times New Roman Regular"/>
          <w:b/>
          <w:bCs/>
          <w:color w:val="FF0000"/>
          <w:sz w:val="28"/>
          <w:szCs w:val="28"/>
          <w:highlight w:val="none"/>
          <w:u w:val="single"/>
          <w:lang w:val="en-US" w:eastAsia="zh-CN"/>
        </w:rPr>
        <w:t>超出时间范围的，请班长退回申请人，不予采用</w:t>
      </w: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CN"/>
        </w:rPr>
        <w:t>；</w:t>
      </w:r>
    </w:p>
    <w:p w14:paraId="5257A78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</w:pPr>
      <w:r>
        <w:rPr>
          <w:rFonts w:hint="default" w:ascii="Times New Roman Regular" w:hAnsi="Times New Roman Regular" w:eastAsia="仿宋_GB2312" w:cs="Times New Roman Regular"/>
          <w:kern w:val="2"/>
          <w:sz w:val="28"/>
          <w:szCs w:val="28"/>
          <w:lang w:val="en-US" w:eastAsia="zh-Hans" w:bidi="ar-SA"/>
        </w:rPr>
        <w:t>4.</w:t>
      </w: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CN"/>
        </w:rPr>
        <w:t>在</w:t>
      </w:r>
      <w:r>
        <w:rPr>
          <w:rFonts w:hint="eastAsia" w:ascii="Times New Roman Regular" w:hAnsi="Times New Roman Regular" w:eastAsia="仿宋_GB2312" w:cs="Times New Roman Regular"/>
          <w:color w:val="0000FF"/>
          <w:sz w:val="28"/>
          <w:szCs w:val="28"/>
          <w:highlight w:val="none"/>
          <w:u w:val="single"/>
          <w:lang w:val="en-US" w:eastAsia="zh-CN"/>
        </w:rPr>
        <w:t>9月9日</w:t>
      </w: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CN"/>
        </w:rPr>
        <w:t>后，申请人不允许新增加分项；此前已提交的加分项，9月11日前允许补齐个别缺失的证明材料。9月9日提交的原始《个人分数构成表》中，如果本人将项目填错板块，则后续不能修改和跨版块挪动。</w:t>
      </w:r>
      <w:bookmarkStart w:id="0" w:name="_GoBack"/>
      <w:bookmarkEnd w:id="0"/>
    </w:p>
    <w:p w14:paraId="1AA41B6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</w:pPr>
      <w:r>
        <w:rPr>
          <w:rFonts w:hint="eastAsia" w:ascii="Times New Roman Regular" w:hAnsi="Times New Roman Regular" w:eastAsia="仿宋_GB2312" w:cs="Times New Roman Regular"/>
          <w:kern w:val="2"/>
          <w:sz w:val="28"/>
          <w:szCs w:val="28"/>
          <w:lang w:val="en-US" w:eastAsia="zh-CN" w:bidi="ar-SA"/>
        </w:rPr>
        <w:t>5</w:t>
      </w:r>
      <w:r>
        <w:rPr>
          <w:rFonts w:hint="default" w:ascii="Times New Roman Regular" w:hAnsi="Times New Roman Regular" w:eastAsia="仿宋_GB2312" w:cs="Times New Roman Regular"/>
          <w:kern w:val="2"/>
          <w:sz w:val="28"/>
          <w:szCs w:val="28"/>
          <w:lang w:val="en-US" w:eastAsia="zh-Hans" w:bidi="ar-SA"/>
        </w:rPr>
        <w:t>.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电子版材料提交前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，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请各班班长务必进行材料初审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，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严格审查申请人材料的真实性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、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填写格式规范性与文档命名准确性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。</w:t>
      </w:r>
    </w:p>
    <w:p w14:paraId="184E48E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 w:firstLine="560" w:firstLineChars="200"/>
        <w:jc w:val="left"/>
        <w:textAlignment w:val="auto"/>
        <w:outlineLvl w:val="9"/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</w:pPr>
      <w:r>
        <w:rPr>
          <w:rFonts w:hint="eastAsia" w:ascii="Times New Roman Regular" w:hAnsi="Times New Roman Regular" w:eastAsia="仿宋_GB2312" w:cs="Times New Roman Regular"/>
          <w:b w:val="0"/>
          <w:bCs w:val="0"/>
          <w:sz w:val="28"/>
          <w:szCs w:val="28"/>
          <w:highlight w:val="none"/>
          <w:lang w:val="en-US" w:eastAsia="zh-CN"/>
        </w:rPr>
        <w:t>文件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必须严格按照</w:t>
      </w:r>
      <w:r>
        <w:rPr>
          <w:rFonts w:hint="default" w:ascii="Times New Roman Regular" w:hAnsi="Times New Roman Regular" w:eastAsia="仿宋_GB2312" w:cs="Times New Roman Regular"/>
          <w:b/>
          <w:bCs/>
          <w:color w:val="FF0000"/>
          <w:sz w:val="28"/>
          <w:szCs w:val="28"/>
          <w:highlight w:val="none"/>
          <w:lang w:val="en-US" w:eastAsia="zh-Hans"/>
        </w:rPr>
        <w:t>“年级</w:t>
      </w:r>
      <w:r>
        <w:rPr>
          <w:rFonts w:hint="default" w:ascii="Times New Roman Regular" w:hAnsi="Times New Roman Regular" w:eastAsia="仿宋_GB2312" w:cs="Times New Roman Regular"/>
          <w:b/>
          <w:bCs/>
          <w:color w:val="FF0000"/>
          <w:sz w:val="28"/>
          <w:szCs w:val="28"/>
          <w:highlight w:val="none"/>
          <w:lang w:eastAsia="zh-Hans"/>
        </w:rPr>
        <w:t>+</w:t>
      </w:r>
      <w:r>
        <w:rPr>
          <w:rFonts w:hint="default" w:ascii="Times New Roman Regular" w:hAnsi="Times New Roman Regular" w:eastAsia="仿宋_GB2312" w:cs="Times New Roman Regular"/>
          <w:b/>
          <w:bCs/>
          <w:color w:val="FF0000"/>
          <w:sz w:val="28"/>
          <w:szCs w:val="28"/>
          <w:highlight w:val="none"/>
          <w:lang w:val="en-US" w:eastAsia="zh-Hans"/>
        </w:rPr>
        <w:t>专业</w:t>
      </w:r>
      <w:r>
        <w:rPr>
          <w:rFonts w:hint="default" w:ascii="Times New Roman Regular" w:hAnsi="Times New Roman Regular" w:eastAsia="仿宋_GB2312" w:cs="Times New Roman Regular"/>
          <w:b/>
          <w:bCs/>
          <w:color w:val="FF0000"/>
          <w:sz w:val="28"/>
          <w:szCs w:val="28"/>
          <w:highlight w:val="none"/>
          <w:lang w:eastAsia="zh-Hans"/>
        </w:rPr>
        <w:t>+</w:t>
      </w:r>
      <w:r>
        <w:rPr>
          <w:rFonts w:hint="default" w:ascii="Times New Roman Regular" w:hAnsi="Times New Roman Regular" w:eastAsia="仿宋_GB2312" w:cs="Times New Roman Regular"/>
          <w:b/>
          <w:bCs/>
          <w:color w:val="FF0000"/>
          <w:sz w:val="28"/>
          <w:szCs w:val="28"/>
          <w:highlight w:val="none"/>
          <w:lang w:val="en-US" w:eastAsia="zh-Hans"/>
        </w:rPr>
        <w:t>姓名</w:t>
      </w:r>
      <w:r>
        <w:rPr>
          <w:rFonts w:hint="default" w:ascii="Times New Roman Regular" w:hAnsi="Times New Roman Regular" w:eastAsia="仿宋_GB2312" w:cs="Times New Roman Regular"/>
          <w:b/>
          <w:bCs/>
          <w:color w:val="FF0000"/>
          <w:sz w:val="28"/>
          <w:szCs w:val="28"/>
          <w:highlight w:val="none"/>
          <w:lang w:eastAsia="zh-Hans"/>
        </w:rPr>
        <w:t>-</w:t>
      </w:r>
      <w:r>
        <w:rPr>
          <w:rFonts w:hint="default" w:ascii="Times New Roman Regular" w:hAnsi="Times New Roman Regular" w:eastAsia="仿宋_GB2312" w:cs="Times New Roman Regular"/>
          <w:b/>
          <w:bCs/>
          <w:color w:val="FF0000"/>
          <w:sz w:val="28"/>
          <w:szCs w:val="28"/>
          <w:highlight w:val="none"/>
          <w:lang w:val="en-US" w:eastAsia="zh-Hans"/>
        </w:rPr>
        <w:t>申请审批表</w:t>
      </w:r>
      <w:r>
        <w:rPr>
          <w:rFonts w:hint="default" w:ascii="Times New Roman Regular" w:hAnsi="Times New Roman Regular" w:eastAsia="仿宋_GB2312" w:cs="Times New Roman Regular"/>
          <w:b/>
          <w:bCs/>
          <w:color w:val="FF0000"/>
          <w:sz w:val="28"/>
          <w:szCs w:val="28"/>
          <w:highlight w:val="none"/>
          <w:lang w:eastAsia="zh-Hans"/>
        </w:rPr>
        <w:t>/</w:t>
      </w:r>
      <w:r>
        <w:rPr>
          <w:rFonts w:hint="default" w:ascii="Times New Roman Regular" w:hAnsi="Times New Roman Regular" w:eastAsia="仿宋_GB2312" w:cs="Times New Roman Regular"/>
          <w:b/>
          <w:bCs/>
          <w:color w:val="FF0000"/>
          <w:sz w:val="28"/>
          <w:szCs w:val="28"/>
          <w:highlight w:val="none"/>
          <w:lang w:val="en-US" w:eastAsia="zh-Hans"/>
        </w:rPr>
        <w:t>个人分数构成表</w:t>
      </w:r>
      <w:r>
        <w:rPr>
          <w:rFonts w:hint="default" w:ascii="Times New Roman Regular" w:hAnsi="Times New Roman Regular" w:eastAsia="仿宋_GB2312" w:cs="Times New Roman Regular"/>
          <w:b/>
          <w:bCs/>
          <w:color w:val="FF0000"/>
          <w:sz w:val="28"/>
          <w:szCs w:val="28"/>
          <w:highlight w:val="none"/>
          <w:lang w:eastAsia="zh-Hans"/>
        </w:rPr>
        <w:t>/</w:t>
      </w:r>
      <w:r>
        <w:rPr>
          <w:rFonts w:hint="eastAsia" w:ascii="Times New Roman Regular" w:hAnsi="Times New Roman Regular" w:eastAsia="仿宋_GB2312" w:cs="Times New Roman Regular"/>
          <w:b/>
          <w:bCs/>
          <w:color w:val="FF0000"/>
          <w:sz w:val="28"/>
          <w:szCs w:val="28"/>
          <w:highlight w:val="none"/>
          <w:lang w:val="en-US" w:eastAsia="zh-Hans"/>
        </w:rPr>
        <w:t>证明材料</w:t>
      </w:r>
      <w:r>
        <w:rPr>
          <w:rFonts w:hint="default" w:ascii="Times New Roman Regular" w:hAnsi="Times New Roman Regular" w:eastAsia="仿宋_GB2312" w:cs="Times New Roman Regular"/>
          <w:b/>
          <w:bCs/>
          <w:color w:val="FF0000"/>
          <w:sz w:val="28"/>
          <w:szCs w:val="28"/>
          <w:highlight w:val="none"/>
          <w:lang w:val="en-US" w:eastAsia="zh-Hans"/>
        </w:rPr>
        <w:t>”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格式命名</w:t>
      </w: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CN"/>
        </w:rPr>
        <w:t>；总文件夹命名为</w:t>
      </w:r>
      <w:r>
        <w:rPr>
          <w:rFonts w:hint="eastAsia" w:ascii="Times New Roman Regular" w:hAnsi="Times New Roman Regular" w:eastAsia="仿宋_GB2312" w:cs="Times New Roman Regular"/>
          <w:b/>
          <w:bCs/>
          <w:color w:val="FF0000"/>
          <w:sz w:val="28"/>
          <w:szCs w:val="28"/>
          <w:highlight w:val="none"/>
          <w:lang w:val="en-US" w:eastAsia="zh-CN"/>
        </w:rPr>
        <w:t>“年级+专业+姓名+【学奖】申请材料”或“年级+专业+姓名+【国奖】申请材料”</w:t>
      </w: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CN"/>
        </w:rPr>
        <w:t>，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如果班级同学没有注意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，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请班长负责修改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。</w:t>
      </w:r>
    </w:p>
    <w:p w14:paraId="40D91CF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</w:pP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CN"/>
        </w:rPr>
        <w:t>6.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提交前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，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请把</w:t>
      </w: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CN"/>
        </w:rPr>
        <w:t>学科/专业</w:t>
      </w: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所有同学的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纸质版材料需要按照</w:t>
      </w: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CN"/>
        </w:rPr>
        <w:t>专业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班级同学</w:t>
      </w:r>
      <w:r>
        <w:rPr>
          <w:rFonts w:hint="default" w:ascii="Times New Roman Regular" w:hAnsi="Times New Roman Regular" w:eastAsia="仿宋_GB2312" w:cs="Times New Roman Regular"/>
          <w:b/>
          <w:bCs/>
          <w:color w:val="FF0000"/>
          <w:sz w:val="28"/>
          <w:szCs w:val="28"/>
          <w:highlight w:val="none"/>
          <w:lang w:val="en-US" w:eastAsia="zh-Hans"/>
        </w:rPr>
        <w:t>学号的顺序从小到大排好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。</w:t>
      </w:r>
    </w:p>
    <w:p w14:paraId="0EDDC3E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</w:pP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CN"/>
        </w:rPr>
        <w:t>7.提交时，</w:t>
      </w:r>
      <w:r>
        <w:rPr>
          <w:rFonts w:hint="eastAsia" w:ascii="Times New Roman Regular" w:hAnsi="Times New Roman Regular" w:eastAsia="仿宋_GB2312" w:cs="Times New Roman Regular"/>
          <w:b/>
          <w:bCs/>
          <w:color w:val="FF0000"/>
          <w:sz w:val="28"/>
          <w:szCs w:val="28"/>
          <w:highlight w:val="none"/>
          <w:lang w:val="en-US" w:eastAsia="zh-CN"/>
        </w:rPr>
        <w:t>学奖、国奖材料，请注意区分放置</w:t>
      </w: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imes New Roman Regular">
    <w:altName w:val="Times New Roman"/>
    <w:panose1 w:val="02020603050405020304"/>
    <w:charset w:val="00"/>
    <w:family w:val="auto"/>
    <w:pitch w:val="default"/>
    <w:sig w:usb0="00000000" w:usb1="00000000" w:usb2="00000009" w:usb3="00000000" w:csb0="400001FF" w:csb1="FFFF0000"/>
    <w:embedRegular r:id="rId1" w:fontKey="{FA4902F3-DF9A-4ED8-A234-48D15B93F6BA}"/>
  </w:font>
  <w:font w:name="方正大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BB484A71-98D4-4189-9C80-67E7011A892E}"/>
  </w:font>
  <w:font w:name="仿宋_GB2312">
    <w:altName w:val="仿宋"/>
    <w:panose1 w:val="02010609030101010101"/>
    <w:charset w:val="00"/>
    <w:family w:val="modern"/>
    <w:pitch w:val="default"/>
    <w:sig w:usb0="00000000" w:usb1="00000000" w:usb2="00000010" w:usb3="00000000" w:csb0="00040000" w:csb1="00000000"/>
    <w:embedRegular r:id="rId3" w:fontKey="{109CD33E-538D-4471-8A73-7CFE7F7714A2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B8054DC1-A7EE-44AE-ABD2-FC96601B577F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3132F46"/>
    <w:multiLevelType w:val="singleLevel"/>
    <w:tmpl w:val="63132F46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ExNWNkNTZlYWM1MGI4YTMzODJiYzE0MTMyZmQ5Y2UifQ=="/>
  </w:docVars>
  <w:rsids>
    <w:rsidRoot w:val="5F9F8BDD"/>
    <w:rsid w:val="01154777"/>
    <w:rsid w:val="028B18FB"/>
    <w:rsid w:val="02F92D08"/>
    <w:rsid w:val="05B66C8F"/>
    <w:rsid w:val="05E12078"/>
    <w:rsid w:val="067F3525"/>
    <w:rsid w:val="0B220922"/>
    <w:rsid w:val="0D157FF2"/>
    <w:rsid w:val="12AD31C8"/>
    <w:rsid w:val="148E78CB"/>
    <w:rsid w:val="1BB47375"/>
    <w:rsid w:val="27E17743"/>
    <w:rsid w:val="29D137E8"/>
    <w:rsid w:val="2A270BFA"/>
    <w:rsid w:val="2BED61CA"/>
    <w:rsid w:val="2CD05FD9"/>
    <w:rsid w:val="32865099"/>
    <w:rsid w:val="3A1F1D40"/>
    <w:rsid w:val="3B47390A"/>
    <w:rsid w:val="3B691AD2"/>
    <w:rsid w:val="3C0435A9"/>
    <w:rsid w:val="3D0F0457"/>
    <w:rsid w:val="4D714816"/>
    <w:rsid w:val="4FAA6DCE"/>
    <w:rsid w:val="524C1B41"/>
    <w:rsid w:val="58FC3B2E"/>
    <w:rsid w:val="590A2770"/>
    <w:rsid w:val="59B241EC"/>
    <w:rsid w:val="59D57018"/>
    <w:rsid w:val="5C7A36E7"/>
    <w:rsid w:val="5CDE2EC2"/>
    <w:rsid w:val="5E6463FD"/>
    <w:rsid w:val="5E7374F5"/>
    <w:rsid w:val="5EAB3843"/>
    <w:rsid w:val="5EC549C2"/>
    <w:rsid w:val="5F9F8BDD"/>
    <w:rsid w:val="631D301E"/>
    <w:rsid w:val="67C24194"/>
    <w:rsid w:val="6D7C6B93"/>
    <w:rsid w:val="6D9E29F3"/>
    <w:rsid w:val="6FE32EFA"/>
    <w:rsid w:val="74D21440"/>
    <w:rsid w:val="781A53CE"/>
    <w:rsid w:val="78A0407E"/>
    <w:rsid w:val="79CD0EA3"/>
    <w:rsid w:val="7BB265A2"/>
    <w:rsid w:val="7CCD11BA"/>
    <w:rsid w:val="7E5C27F5"/>
    <w:rsid w:val="7EBF4B32"/>
    <w:rsid w:val="7FAE52D2"/>
    <w:rsid w:val="7FDE4F57"/>
    <w:rsid w:val="9EDD6870"/>
    <w:rsid w:val="BD5FA8B7"/>
    <w:rsid w:val="BFF7A386"/>
    <w:rsid w:val="E9BB8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样式2"/>
    <w:basedOn w:val="1"/>
    <w:autoRedefine/>
    <w:qFormat/>
    <w:uiPriority w:val="0"/>
    <w:pPr>
      <w:spacing w:line="240" w:lineRule="auto"/>
      <w:jc w:val="center"/>
    </w:pPr>
    <w:rPr>
      <w:rFonts w:asciiTheme="minorAscii" w:hAnsiTheme="minorAscii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937</Words>
  <Characters>948</Characters>
  <Lines>0</Lines>
  <Paragraphs>0</Paragraphs>
  <TotalTime>0</TotalTime>
  <ScaleCrop>false</ScaleCrop>
  <LinksUpToDate>false</LinksUpToDate>
  <CharactersWithSpaces>948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2022-09-03T17:01:00Z</dcterms:created>
  <dc:creator>chenshinan</dc:creator>
  <cp:lastModifiedBy>陈春菲</cp:lastModifiedBy>
  <dcterms:modified xsi:type="dcterms:W3CDTF">2025-09-03T03:38:33Z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3A1CF1A0BB7A4F7983EE30E894A4D452_13</vt:lpwstr>
  </property>
  <property fmtid="{D5CDD505-2E9C-101B-9397-08002B2CF9AE}" pid="4" name="KSOTemplateDocerSaveRecord">
    <vt:lpwstr>eyJoZGlkIjoiZGJmYTA0N2MyYTFjYjQ5ODViODdhMjVjNDViYTRhOTAiLCJ1c2VySWQiOiIyNDQ5MTc3ODQifQ==</vt:lpwstr>
  </property>
</Properties>
</file>